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4" w:rsidRDefault="00D07404" w:rsidP="00D07404">
      <w:pPr>
        <w:spacing w:after="120" w:line="240" w:lineRule="auto"/>
        <w:rPr>
          <w:rFonts w:ascii="Times New Roman" w:eastAsia="DejaVu Sans" w:hAnsi="Times New Roman" w:cs="Times New Roman"/>
          <w:b/>
          <w:kern w:val="3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6EE18D" wp14:editId="1ECFB1EB">
            <wp:simplePos x="1644650" y="717550"/>
            <wp:positionH relativeFrom="margin">
              <wp:align>center</wp:align>
            </wp:positionH>
            <wp:positionV relativeFrom="margin">
              <wp:align>top</wp:align>
            </wp:positionV>
            <wp:extent cx="6229350" cy="899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84" cy="899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83F" w:rsidRDefault="00C3583F" w:rsidP="00D07404">
      <w:pPr>
        <w:spacing w:after="12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</w:rPr>
      </w:pPr>
      <w:r w:rsidRPr="00C3583F">
        <w:rPr>
          <w:rFonts w:ascii="Times New Roman" w:eastAsia="DejaVu Sans" w:hAnsi="Times New Roman" w:cs="Times New Roman"/>
          <w:b/>
          <w:kern w:val="3"/>
          <w:sz w:val="28"/>
          <w:szCs w:val="28"/>
        </w:rPr>
        <w:lastRenderedPageBreak/>
        <w:t>ПОЯСНИТЕЛЬНАЯ ЗАПИСКА</w:t>
      </w:r>
    </w:p>
    <w:p w:rsidR="00D07404" w:rsidRPr="00D07404" w:rsidRDefault="00D07404" w:rsidP="00D07404">
      <w:pPr>
        <w:spacing w:after="12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</w:rPr>
      </w:pPr>
    </w:p>
    <w:p w:rsidR="00C3583F" w:rsidRPr="00C3583F" w:rsidRDefault="00C3583F" w:rsidP="00660DA5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по учебному предмету «технология» в 5 классе составлена в соответствии с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C3583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3583F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с изменениями в ред. приказа </w:t>
      </w:r>
      <w:proofErr w:type="spellStart"/>
      <w:r w:rsidRPr="00C3583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3583F">
        <w:rPr>
          <w:rFonts w:ascii="Times New Roman" w:eastAsia="Calibri" w:hAnsi="Times New Roman" w:cs="Times New Roman"/>
          <w:sz w:val="24"/>
          <w:szCs w:val="24"/>
        </w:rPr>
        <w:t xml:space="preserve"> России от 31.12.2015 № 1577), основной образовательной программой основного общего образования МБОУ «Школа №80», на основе авторской программы</w:t>
      </w:r>
      <w:proofErr w:type="gramStart"/>
      <w:r w:rsidRPr="00C3583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3583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C3583F" w:rsidRPr="00C3583F" w:rsidRDefault="00C3583F" w:rsidP="00660DA5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 программа 5-8 классы /Т.А. Тищенко, Н.В. Синица, В.Д. Симоненко-М.,-</w:t>
      </w:r>
      <w:proofErr w:type="spellStart"/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</w:t>
      </w:r>
    </w:p>
    <w:p w:rsidR="00C3583F" w:rsidRPr="00C3583F" w:rsidRDefault="00C3583F" w:rsidP="00660DA5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 Технология. Индустриальные технологии: 6класс /А.Т. Тищенко, В.Д. Симоненко-М., Вентана-Граф,2016</w:t>
      </w:r>
    </w:p>
    <w:p w:rsidR="00C3583F" w:rsidRPr="00C3583F" w:rsidRDefault="00C3583F" w:rsidP="00660DA5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в    5 классе составлена в соответствии с учебным планом, календарным учебным графиком МБОУ «Школа № 80» на 2019-2020 учебный год и расписанием учебных занятий МБОУ "Школа № 80" на 2019-2020 учебный год и рассчитана в 5 «А» 5 «Б», 5 «В», 5 «Г», 5 «Д» классах на 68 часов в год (2. часа в неделю).  </w:t>
      </w:r>
    </w:p>
    <w:p w:rsidR="00C3583F" w:rsidRPr="00C3583F" w:rsidRDefault="00C3583F" w:rsidP="00660D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</w:t>
      </w:r>
    </w:p>
    <w:p w:rsidR="00C3583F" w:rsidRPr="00C3583F" w:rsidRDefault="00C3583F" w:rsidP="00C3583F">
      <w:pPr>
        <w:tabs>
          <w:tab w:val="left" w:pos="993"/>
        </w:tabs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C3583F" w:rsidRPr="00C3583F" w:rsidRDefault="00C3583F" w:rsidP="00C3583F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</w:t>
      </w:r>
    </w:p>
    <w:p w:rsidR="00C3583F" w:rsidRPr="00C3583F" w:rsidRDefault="00C3583F" w:rsidP="00C3583F">
      <w:pPr>
        <w:keepNext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C3583F" w:rsidRPr="00C3583F" w:rsidRDefault="00C3583F" w:rsidP="00C3583F">
      <w:pPr>
        <w:keepNext/>
        <w:numPr>
          <w:ilvl w:val="0"/>
          <w:numId w:val="1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3583F" w:rsidRPr="00C3583F" w:rsidRDefault="00C3583F" w:rsidP="00C3583F">
      <w:pPr>
        <w:keepNext/>
        <w:numPr>
          <w:ilvl w:val="0"/>
          <w:numId w:val="1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</w:t>
      </w:r>
    </w:p>
    <w:p w:rsidR="00C3583F" w:rsidRPr="00C3583F" w:rsidRDefault="00C3583F" w:rsidP="00C3583F">
      <w:pPr>
        <w:keepNext/>
        <w:numPr>
          <w:ilvl w:val="0"/>
          <w:numId w:val="1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</w:t>
      </w:r>
    </w:p>
    <w:p w:rsidR="00C3583F" w:rsidRPr="00C3583F" w:rsidRDefault="00C3583F" w:rsidP="00C3583F">
      <w:pPr>
        <w:keepNext/>
        <w:numPr>
          <w:ilvl w:val="0"/>
          <w:numId w:val="1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3583F" w:rsidRPr="00C3583F" w:rsidRDefault="00C3583F" w:rsidP="00C3583F">
      <w:pPr>
        <w:keepNext/>
        <w:numPr>
          <w:ilvl w:val="0"/>
          <w:numId w:val="1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C3583F" w:rsidRPr="00C3583F" w:rsidRDefault="00C3583F" w:rsidP="00C3583F">
      <w:pPr>
        <w:keepNext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</w:t>
      </w:r>
      <w:proofErr w:type="spellStart"/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C3583F" w:rsidRPr="00C3583F" w:rsidRDefault="00C3583F" w:rsidP="00C3583F">
      <w:pPr>
        <w:keepNext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3. Развитие трудолюбия и ответственности за качество своей деятельности.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4. Овладение установками, нормами и правилами научной организации умственного и физического труда.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6. Планирование образовательной и профессиональной карьеры.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8. Бережное отношение к природным и хозяйственным ресурсам.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10. Проявление технико-технологического и экономического мышления при организации своей деятельности.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proofErr w:type="spellStart"/>
      <w:r w:rsidRPr="00C3583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3583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результаты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2. Ответственное отношение к культуре питания, соответствующего нормам здорового образа жизни.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8. 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</w:t>
      </w:r>
    </w:p>
    <w:p w:rsidR="00C3583F" w:rsidRPr="00C3583F" w:rsidRDefault="00C3583F" w:rsidP="00C3583F">
      <w:pPr>
        <w:keepNext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познавательной сфере:</w:t>
      </w:r>
    </w:p>
    <w:p w:rsidR="00C3583F" w:rsidRPr="00C3583F" w:rsidRDefault="00C3583F" w:rsidP="00C3583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оценка технологических свойств материалов и областей их применения;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C3583F" w:rsidRPr="00C3583F" w:rsidRDefault="00C3583F" w:rsidP="00C3583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владение алгоритмами и методами решения технических и технологических задач.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трудовой сфере: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3) подбор материалов с учетом характера объекта труда и технологии;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4) проведение необходимых опытов и исследований при подборе материалов и проектировании объекта труда;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5) подбор инструментов и оборудования с учетом требований технологии и материально-энергетических ресурсов;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6) анализ, разработка и/или реализация прикладных проектов, предполагающих: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9) планирование (разработка) материального продукта на основе самостоятельно проведенных исследований потребительских интересов;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14) определение качества сырья и пищевых продуктов органолептическими и лабораторными методами;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15) приготовление кулинарных блюд из молока, овощей, рыбы, мяса, птицы, круп и др. с учетом требований здорового образа жизни;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16) формирование ответственного отношения к сохранению своего здоровья;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17) составление меню для подростка, отвечающего требованию сохранения здоровья;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18) заготовка продуктов для длительного хранения с максимальным сохранением их пищевой ценности;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23) выявление допущенных ошибок в процессе труда и обоснование способов их исправления;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24) документирование результатов труда и проектной деятельности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ourier New" w:hAnsi="Times New Roman" w:cs="Times New Roman"/>
          <w:sz w:val="24"/>
          <w:szCs w:val="24"/>
          <w:lang w:eastAsia="ru-RU"/>
        </w:rPr>
        <w:t>25) расчёт себестоимости продукта труда.</w:t>
      </w:r>
    </w:p>
    <w:p w:rsidR="00C3583F" w:rsidRPr="00C3583F" w:rsidRDefault="00C3583F" w:rsidP="00C3583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C3583F" w:rsidRPr="00C3583F" w:rsidRDefault="00C3583F" w:rsidP="00C3583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УЧЕБНОГО ПРЕДМЕТА</w:t>
      </w:r>
    </w:p>
    <w:p w:rsidR="00C3583F" w:rsidRPr="00C3583F" w:rsidRDefault="00C3583F" w:rsidP="00C35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120" w:line="240" w:lineRule="auto"/>
        <w:ind w:left="-567"/>
        <w:jc w:val="center"/>
        <w:rPr>
          <w:rFonts w:ascii="Times New Roman" w:eastAsia="DejaVu Sans" w:hAnsi="Times New Roman" w:cs="Times New Roman"/>
          <w:b/>
          <w:kern w:val="3"/>
          <w:sz w:val="24"/>
          <w:szCs w:val="24"/>
        </w:rPr>
      </w:pP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7510"/>
        <w:gridCol w:w="1188"/>
      </w:tblGrid>
      <w:tr w:rsidR="00C3583F" w:rsidRPr="00C3583F" w:rsidTr="00623CA2">
        <w:trPr>
          <w:trHeight w:val="58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142" w:right="-117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№</w:t>
            </w:r>
          </w:p>
          <w:p w:rsidR="00C3583F" w:rsidRPr="00C3583F" w:rsidRDefault="00C3583F" w:rsidP="00C3583F">
            <w:pPr>
              <w:spacing w:after="0" w:line="240" w:lineRule="auto"/>
              <w:ind w:left="-142" w:right="-117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п/п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43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Изучаемый материал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96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Количество часов</w:t>
            </w:r>
          </w:p>
        </w:tc>
      </w:tr>
      <w:tr w:rsidR="00C3583F" w:rsidRPr="00C3583F" w:rsidTr="00623CA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142" w:right="-117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83F" w:rsidRPr="00C3583F" w:rsidRDefault="00C3583F" w:rsidP="00C3583F">
            <w:pPr>
              <w:tabs>
                <w:tab w:val="left" w:pos="5940"/>
              </w:tabs>
              <w:spacing w:line="72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58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древесины. Элементы машиноведения.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96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18</w:t>
            </w:r>
          </w:p>
        </w:tc>
      </w:tr>
      <w:tr w:rsidR="00C3583F" w:rsidRPr="00C3583F" w:rsidTr="00623CA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142" w:right="-117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83F" w:rsidRPr="00C3583F" w:rsidRDefault="00C3583F" w:rsidP="00C3583F">
            <w:pPr>
              <w:tabs>
                <w:tab w:val="left" w:pos="5940"/>
              </w:tabs>
              <w:spacing w:line="72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583F">
              <w:rPr>
                <w:rFonts w:ascii="Calibri" w:eastAsia="Calibri" w:hAnsi="Calibri" w:cs="Times New Roman"/>
                <w:sz w:val="24"/>
                <w:szCs w:val="24"/>
              </w:rPr>
              <w:t>Технология художественно-прикладной обработки материалов.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96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C3583F" w:rsidRPr="00C3583F" w:rsidTr="00623CA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142" w:right="-117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83F" w:rsidRPr="00C3583F" w:rsidRDefault="00C3583F" w:rsidP="00C3583F">
            <w:pPr>
              <w:tabs>
                <w:tab w:val="left" w:pos="5940"/>
              </w:tabs>
              <w:spacing w:line="72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58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96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C3583F" w:rsidRPr="00C3583F" w:rsidTr="00623CA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142" w:right="-117"/>
              <w:jc w:val="center"/>
              <w:rPr>
                <w:rFonts w:ascii="Liberation Serif" w:eastAsia="DejaVu Sans" w:hAnsi="Liberation Serif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83F" w:rsidRPr="00C3583F" w:rsidRDefault="00C3583F" w:rsidP="00C3583F">
            <w:pPr>
              <w:tabs>
                <w:tab w:val="left" w:pos="5940"/>
              </w:tabs>
              <w:spacing w:line="72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58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домашнего хозяйства.</w:t>
            </w:r>
          </w:p>
          <w:p w:rsidR="00C3583F" w:rsidRPr="00C3583F" w:rsidRDefault="00C3583F" w:rsidP="00C3583F">
            <w:pPr>
              <w:tabs>
                <w:tab w:val="left" w:pos="5940"/>
              </w:tabs>
              <w:spacing w:line="72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rPr>
                <w:rFonts w:ascii="Liberation Serif" w:eastAsia="DejaVu Sans" w:hAnsi="Liberation Serif" w:cs="Arial"/>
                <w:kern w:val="3"/>
                <w:sz w:val="24"/>
                <w:szCs w:val="24"/>
                <w:lang w:bidi="hi-IN"/>
              </w:rPr>
            </w:pPr>
            <w:r w:rsidRPr="00C3583F">
              <w:rPr>
                <w:rFonts w:ascii="Liberation Serif" w:eastAsia="DejaVu Sans" w:hAnsi="Liberation Serif" w:cs="Arial"/>
                <w:kern w:val="3"/>
                <w:sz w:val="24"/>
                <w:szCs w:val="24"/>
                <w:lang w:bidi="hi-IN"/>
              </w:rPr>
              <w:t xml:space="preserve">      12</w:t>
            </w:r>
          </w:p>
        </w:tc>
      </w:tr>
      <w:tr w:rsidR="00C3583F" w:rsidRPr="00C3583F" w:rsidTr="00623CA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ind w:left="-142" w:right="-117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C3583F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83F" w:rsidRPr="00C3583F" w:rsidRDefault="00C3583F" w:rsidP="00C3583F">
            <w:pPr>
              <w:tabs>
                <w:tab w:val="left" w:pos="5940"/>
              </w:tabs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83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83F" w:rsidRPr="00C3583F" w:rsidRDefault="00C3583F" w:rsidP="00C3583F">
            <w:pPr>
              <w:spacing w:after="0" w:line="240" w:lineRule="auto"/>
              <w:rPr>
                <w:rFonts w:ascii="Liberation Serif" w:eastAsia="DejaVu Sans" w:hAnsi="Liberation Serif" w:cs="Arial"/>
                <w:kern w:val="3"/>
                <w:sz w:val="24"/>
                <w:szCs w:val="24"/>
                <w:lang w:bidi="hi-IN"/>
              </w:rPr>
            </w:pPr>
            <w:r w:rsidRPr="00C3583F">
              <w:rPr>
                <w:rFonts w:ascii="Liberation Serif" w:eastAsia="DejaVu Sans" w:hAnsi="Liberation Serif" w:cs="Arial"/>
                <w:kern w:val="3"/>
                <w:sz w:val="24"/>
                <w:szCs w:val="24"/>
                <w:lang w:bidi="hi-IN"/>
              </w:rPr>
              <w:t xml:space="preserve">       10</w:t>
            </w:r>
          </w:p>
        </w:tc>
      </w:tr>
    </w:tbl>
    <w:p w:rsidR="00C3583F" w:rsidRPr="00C3583F" w:rsidRDefault="00C3583F" w:rsidP="00C3583F">
      <w:pPr>
        <w:spacing w:line="240" w:lineRule="auto"/>
        <w:ind w:left="-567"/>
        <w:jc w:val="center"/>
        <w:rPr>
          <w:rFonts w:ascii="Times New Roman" w:eastAsia="DejaVu Sans" w:hAnsi="Times New Roman" w:cs="Times New Roman"/>
          <w:b/>
          <w:kern w:val="3"/>
          <w:sz w:val="24"/>
          <w:szCs w:val="24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3583F" w:rsidRPr="00C3583F" w:rsidRDefault="00C3583F" w:rsidP="00C35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3F" w:rsidRPr="00C3583F" w:rsidRDefault="00C3583F" w:rsidP="00C3583F">
      <w:pPr>
        <w:tabs>
          <w:tab w:val="left" w:pos="5940"/>
        </w:tabs>
        <w:spacing w:line="360" w:lineRule="auto"/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sz w:val="24"/>
          <w:szCs w:val="24"/>
        </w:rPr>
        <w:t>Технология обработки древесины. Элементы машиноведения.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Столярный или универсальный верстак. Ручные инструменты и приспособления. Планирование создания изделий.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Древесина как конструкционный материал. Пиломатериалы. Конструкционные древесные материалы. Лесоматериалы,  пороки древесины. Производство пиломатериалов и области их применения.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Древесные материалы: фанера, </w:t>
      </w:r>
      <w:proofErr w:type="spellStart"/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оргалит</w:t>
      </w:r>
      <w:proofErr w:type="spellEnd"/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картон, древесно-стружечные (ДСП) и </w:t>
      </w:r>
      <w:proofErr w:type="gramStart"/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древесно-волокнистые</w:t>
      </w:r>
      <w:proofErr w:type="gramEnd"/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(ДВП).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 и моделирование изделий из древесины. Проектирование изделий из дре</w:t>
      </w: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весины с учётом её свойств. Разметка плоского изделия на заготовке. Разметочные и из</w:t>
      </w: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Технологический процесс и точность изготовления изделий. Правила безопасной работы ручными столярными механическими и электрифицированными  инструментами.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Настройка к работе ручных инструментов.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C3583F" w:rsidRPr="00C3583F" w:rsidRDefault="00C3583F" w:rsidP="00C358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</w:t>
      </w:r>
    </w:p>
    <w:p w:rsidR="00C3583F" w:rsidRPr="00C3583F" w:rsidRDefault="00C3583F" w:rsidP="00C3583F">
      <w:pPr>
        <w:tabs>
          <w:tab w:val="left" w:pos="594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83F" w:rsidRPr="00C3583F" w:rsidRDefault="00C3583F" w:rsidP="00C3583F">
      <w:pPr>
        <w:tabs>
          <w:tab w:val="left" w:pos="5940"/>
        </w:tabs>
        <w:spacing w:line="240" w:lineRule="auto"/>
        <w:jc w:val="both"/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sz w:val="24"/>
          <w:szCs w:val="24"/>
        </w:rPr>
        <w:t>Технология обработки металлов. Элементы машиноведения.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процессе и основных условиях, обработки металлов резанием. Особенности резания металлов.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эскиза детали. Чтение чертежей. Правила безопасной  работы при разметке.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устройство зубила. Приёмы рубки на плите и в тисках. Правила безопасности при рубке металла. Назначение и устройство слесарной ножовки. Правила безопасности при резке металла ножовкой.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напильника и ножовки. Виды напильников. распиливание отверстий различной формы.</w:t>
      </w:r>
    </w:p>
    <w:p w:rsidR="00C3583F" w:rsidRPr="00C3583F" w:rsidRDefault="00C3583F" w:rsidP="00C3583F">
      <w:pPr>
        <w:tabs>
          <w:tab w:val="left" w:pos="4005"/>
          <w:tab w:val="center" w:pos="4961"/>
          <w:tab w:val="left" w:pos="5940"/>
        </w:tabs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sz w:val="24"/>
          <w:szCs w:val="24"/>
        </w:rPr>
        <w:tab/>
        <w:t>Культура дома.</w:t>
      </w:r>
    </w:p>
    <w:p w:rsidR="00C3583F" w:rsidRPr="00C3583F" w:rsidRDefault="00C3583F" w:rsidP="00C3583F">
      <w:pPr>
        <w:spacing w:after="0" w:line="240" w:lineRule="auto"/>
        <w:rPr>
          <w:rFonts w:ascii="Calibri" w:eastAsia="Calibri" w:hAnsi="Calibri" w:cs="Times New Roman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как отрасль производства. Элементы зданий и сооружений. Виды технологий строительных работ.</w:t>
      </w:r>
    </w:p>
    <w:p w:rsidR="00C3583F" w:rsidRPr="00C3583F" w:rsidRDefault="00C3583F" w:rsidP="00C35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3F" w:rsidRPr="00C3583F" w:rsidRDefault="00C3583F" w:rsidP="00C3583F">
      <w:pPr>
        <w:jc w:val="center"/>
        <w:rPr>
          <w:rFonts w:ascii="Calibri" w:eastAsia="Calibri" w:hAnsi="Calibri" w:cs="Times New Roman"/>
        </w:rPr>
      </w:pPr>
      <w:r w:rsidRPr="00C3583F">
        <w:rPr>
          <w:rFonts w:ascii="Times New Roman" w:eastAsia="Calibri" w:hAnsi="Times New Roman" w:cs="Times New Roman"/>
          <w:sz w:val="24"/>
          <w:szCs w:val="24"/>
        </w:rPr>
        <w:t>Информационные технологии. Творческие проекты.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 жизни и деятельности человека. Проект как форма представления результатов творчества.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проектной деятельности и их характеристики.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в процессе проектирования продукта труда. Методы творчества в проектной деятельности.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оценка проекта и его презентация. Реклама полученного продукта труда на рынке товаров и услуг.                         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3F" w:rsidRPr="00C3583F" w:rsidRDefault="00C3583F" w:rsidP="00C3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3F" w:rsidRPr="00C3583F" w:rsidRDefault="00C3583F" w:rsidP="00C358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33E57" w:rsidRDefault="00A33E57"/>
    <w:sectPr w:rsidR="00A3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55F"/>
    <w:multiLevelType w:val="multilevel"/>
    <w:tmpl w:val="506A867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FF30AE6"/>
    <w:multiLevelType w:val="multilevel"/>
    <w:tmpl w:val="89A0215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FD"/>
    <w:rsid w:val="00083504"/>
    <w:rsid w:val="003B10FD"/>
    <w:rsid w:val="00485E6F"/>
    <w:rsid w:val="00660DA5"/>
    <w:rsid w:val="00A33E57"/>
    <w:rsid w:val="00C3583F"/>
    <w:rsid w:val="00D07404"/>
    <w:rsid w:val="00D86538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C3583F"/>
    <w:pPr>
      <w:numPr>
        <w:numId w:val="1"/>
      </w:numPr>
    </w:pPr>
  </w:style>
  <w:style w:type="numbering" w:customStyle="1" w:styleId="WWNum3">
    <w:name w:val="WWNum3"/>
    <w:basedOn w:val="a2"/>
    <w:rsid w:val="00C3583F"/>
    <w:pPr>
      <w:numPr>
        <w:numId w:val="2"/>
      </w:numPr>
    </w:pPr>
  </w:style>
  <w:style w:type="table" w:customStyle="1" w:styleId="4">
    <w:name w:val="Сетка таблицы4"/>
    <w:basedOn w:val="a1"/>
    <w:next w:val="a3"/>
    <w:rsid w:val="00C3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C3583F"/>
    <w:pPr>
      <w:numPr>
        <w:numId w:val="1"/>
      </w:numPr>
    </w:pPr>
  </w:style>
  <w:style w:type="numbering" w:customStyle="1" w:styleId="WWNum3">
    <w:name w:val="WWNum3"/>
    <w:basedOn w:val="a2"/>
    <w:rsid w:val="00C3583F"/>
    <w:pPr>
      <w:numPr>
        <w:numId w:val="2"/>
      </w:numPr>
    </w:pPr>
  </w:style>
  <w:style w:type="table" w:customStyle="1" w:styleId="4">
    <w:name w:val="Сетка таблицы4"/>
    <w:basedOn w:val="a1"/>
    <w:next w:val="a3"/>
    <w:rsid w:val="00C3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4660-A92A-4ADE-9B93-4BF87886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2005</Words>
  <Characters>11432</Characters>
  <Application>Microsoft Office Word</Application>
  <DocSecurity>0</DocSecurity>
  <Lines>95</Lines>
  <Paragraphs>26</Paragraphs>
  <ScaleCrop>false</ScaleCrop>
  <Company>School80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2019-10-29T00:44:00Z</dcterms:created>
  <dcterms:modified xsi:type="dcterms:W3CDTF">2009-01-01T11:56:00Z</dcterms:modified>
</cp:coreProperties>
</file>